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930" w:rsidRDefault="00DB7348" w:rsidP="00DB7348">
      <w:pPr>
        <w:spacing w:after="0"/>
        <w:jc w:val="center"/>
      </w:pPr>
      <w:r>
        <w:t>Matching Activity for Basics of Functions</w:t>
      </w:r>
    </w:p>
    <w:p w:rsidR="00DB7348" w:rsidRDefault="00DB7348" w:rsidP="00DB7348">
      <w:pPr>
        <w:spacing w:after="0"/>
        <w:jc w:val="center"/>
      </w:pPr>
    </w:p>
    <w:p w:rsidR="00DB7348" w:rsidRDefault="00DB7348" w:rsidP="00DB7348">
      <w:pPr>
        <w:spacing w:after="0"/>
        <w:jc w:val="center"/>
      </w:pPr>
      <w:r>
        <w:t>Cut the rectangles apart below.  Pair the students together and have them match the word with the definition.</w:t>
      </w:r>
    </w:p>
    <w:p w:rsidR="00DB7348" w:rsidRDefault="00DB7348" w:rsidP="00DB7348">
      <w:pPr>
        <w:spacing w:after="0"/>
        <w:jc w:val="center"/>
      </w:pPr>
      <w:r>
        <w:t>Review the words with the entire class.</w:t>
      </w:r>
    </w:p>
    <w:p w:rsidR="00DB7348" w:rsidRDefault="00DB7348" w:rsidP="00DB7348">
      <w:pPr>
        <w:spacing w:after="0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4"/>
        <w:gridCol w:w="3654"/>
        <w:gridCol w:w="3654"/>
        <w:gridCol w:w="3654"/>
      </w:tblGrid>
      <w:tr w:rsidR="00DB7348" w:rsidTr="00DB7348">
        <w:tc>
          <w:tcPr>
            <w:tcW w:w="3654" w:type="dxa"/>
          </w:tcPr>
          <w:p w:rsidR="00DB7348" w:rsidRPr="00DB7348" w:rsidRDefault="00DB7348" w:rsidP="00DB7348">
            <w:pPr>
              <w:jc w:val="center"/>
              <w:rPr>
                <w:sz w:val="32"/>
                <w:szCs w:val="32"/>
              </w:rPr>
            </w:pPr>
          </w:p>
          <w:p w:rsidR="00DB7348" w:rsidRPr="00DB7348" w:rsidRDefault="00DB7348" w:rsidP="00DB7348">
            <w:pPr>
              <w:jc w:val="center"/>
              <w:rPr>
                <w:sz w:val="32"/>
                <w:szCs w:val="32"/>
              </w:rPr>
            </w:pPr>
          </w:p>
          <w:p w:rsidR="00DB7348" w:rsidRPr="00DB7348" w:rsidRDefault="00DB7348" w:rsidP="00DB7348">
            <w:pPr>
              <w:jc w:val="center"/>
              <w:rPr>
                <w:sz w:val="32"/>
                <w:szCs w:val="32"/>
              </w:rPr>
            </w:pPr>
            <w:r w:rsidRPr="00DB7348">
              <w:rPr>
                <w:sz w:val="32"/>
                <w:szCs w:val="32"/>
              </w:rPr>
              <w:t>relation</w:t>
            </w:r>
          </w:p>
        </w:tc>
        <w:tc>
          <w:tcPr>
            <w:tcW w:w="3654" w:type="dxa"/>
          </w:tcPr>
          <w:p w:rsidR="00DB7348" w:rsidRPr="00DB7348" w:rsidRDefault="00DB7348" w:rsidP="00DB7348">
            <w:pPr>
              <w:jc w:val="center"/>
              <w:rPr>
                <w:sz w:val="24"/>
                <w:szCs w:val="24"/>
              </w:rPr>
            </w:pPr>
          </w:p>
          <w:p w:rsidR="00DB7348" w:rsidRDefault="00DB7348" w:rsidP="00DB7348">
            <w:pPr>
              <w:jc w:val="center"/>
              <w:rPr>
                <w:sz w:val="24"/>
                <w:szCs w:val="24"/>
              </w:rPr>
            </w:pPr>
          </w:p>
          <w:p w:rsidR="00DB7348" w:rsidRDefault="00DB7348" w:rsidP="00DB7348">
            <w:pPr>
              <w:jc w:val="center"/>
              <w:rPr>
                <w:sz w:val="24"/>
                <w:szCs w:val="24"/>
              </w:rPr>
            </w:pPr>
          </w:p>
          <w:p w:rsidR="00DB7348" w:rsidRPr="00DB7348" w:rsidRDefault="00DB7348" w:rsidP="00DB7348">
            <w:pPr>
              <w:jc w:val="center"/>
              <w:rPr>
                <w:sz w:val="24"/>
                <w:szCs w:val="24"/>
              </w:rPr>
            </w:pPr>
            <w:r w:rsidRPr="00DB7348">
              <w:rPr>
                <w:sz w:val="24"/>
                <w:szCs w:val="24"/>
              </w:rPr>
              <w:t>Any set of ordered p</w:t>
            </w:r>
            <w:r>
              <w:rPr>
                <w:sz w:val="24"/>
                <w:szCs w:val="24"/>
              </w:rPr>
              <w:t xml:space="preserve">airs.  </w:t>
            </w:r>
          </w:p>
        </w:tc>
        <w:tc>
          <w:tcPr>
            <w:tcW w:w="3654" w:type="dxa"/>
          </w:tcPr>
          <w:p w:rsidR="00DB7348" w:rsidRPr="00DB7348" w:rsidRDefault="00DB7348" w:rsidP="00DB7348">
            <w:pPr>
              <w:jc w:val="center"/>
              <w:rPr>
                <w:sz w:val="32"/>
                <w:szCs w:val="32"/>
              </w:rPr>
            </w:pPr>
          </w:p>
          <w:p w:rsidR="00DB7348" w:rsidRPr="00DB7348" w:rsidRDefault="00DB7348" w:rsidP="00DB7348">
            <w:pPr>
              <w:jc w:val="center"/>
              <w:rPr>
                <w:sz w:val="32"/>
                <w:szCs w:val="32"/>
              </w:rPr>
            </w:pPr>
          </w:p>
          <w:p w:rsidR="00DB7348" w:rsidRDefault="00DB7348" w:rsidP="00DB73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domain</w:t>
            </w:r>
          </w:p>
          <w:p w:rsidR="00A93C20" w:rsidRDefault="00A93C20" w:rsidP="00DB7348">
            <w:pPr>
              <w:jc w:val="center"/>
              <w:rPr>
                <w:sz w:val="32"/>
                <w:szCs w:val="32"/>
              </w:rPr>
            </w:pPr>
          </w:p>
          <w:p w:rsidR="00A93C20" w:rsidRPr="00DB7348" w:rsidRDefault="00A93C20" w:rsidP="00DB734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654" w:type="dxa"/>
          </w:tcPr>
          <w:p w:rsidR="00DB7348" w:rsidRPr="00DB7348" w:rsidRDefault="00DB7348" w:rsidP="00DB7348">
            <w:pPr>
              <w:jc w:val="center"/>
              <w:rPr>
                <w:sz w:val="24"/>
                <w:szCs w:val="24"/>
              </w:rPr>
            </w:pPr>
          </w:p>
          <w:p w:rsidR="00DB7348" w:rsidRDefault="00DB7348" w:rsidP="00DB7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 a set of ordered </w:t>
            </w:r>
          </w:p>
          <w:p w:rsidR="00DB7348" w:rsidRDefault="00DB7348" w:rsidP="00DB7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pairs, the set of all first components of the </w:t>
            </w:r>
          </w:p>
          <w:p w:rsidR="00DB7348" w:rsidRPr="00DB7348" w:rsidRDefault="00DB7348" w:rsidP="00DB7348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ordered</w:t>
            </w:r>
            <w:proofErr w:type="gramEnd"/>
            <w:r>
              <w:rPr>
                <w:sz w:val="24"/>
                <w:szCs w:val="24"/>
              </w:rPr>
              <w:t xml:space="preserve"> pairs is call this.</w:t>
            </w:r>
          </w:p>
          <w:p w:rsidR="00DB7348" w:rsidRPr="00DB7348" w:rsidRDefault="00DB7348" w:rsidP="00DB7348">
            <w:pPr>
              <w:jc w:val="center"/>
              <w:rPr>
                <w:sz w:val="24"/>
                <w:szCs w:val="24"/>
              </w:rPr>
            </w:pPr>
          </w:p>
          <w:p w:rsidR="00DB7348" w:rsidRPr="00DB7348" w:rsidRDefault="00DB7348" w:rsidP="00DB7348">
            <w:pPr>
              <w:jc w:val="center"/>
              <w:rPr>
                <w:sz w:val="24"/>
                <w:szCs w:val="24"/>
              </w:rPr>
            </w:pPr>
          </w:p>
        </w:tc>
      </w:tr>
      <w:tr w:rsidR="00DB7348" w:rsidTr="00DB7348">
        <w:tc>
          <w:tcPr>
            <w:tcW w:w="3654" w:type="dxa"/>
          </w:tcPr>
          <w:p w:rsidR="00DB7348" w:rsidRDefault="00DB7348" w:rsidP="00DB7348">
            <w:pPr>
              <w:jc w:val="center"/>
              <w:rPr>
                <w:sz w:val="32"/>
                <w:szCs w:val="32"/>
              </w:rPr>
            </w:pPr>
          </w:p>
          <w:p w:rsidR="00DB7348" w:rsidRDefault="00DB7348" w:rsidP="00DB7348">
            <w:pPr>
              <w:jc w:val="center"/>
              <w:rPr>
                <w:sz w:val="32"/>
                <w:szCs w:val="32"/>
              </w:rPr>
            </w:pPr>
          </w:p>
          <w:p w:rsidR="00DB7348" w:rsidRPr="00DB7348" w:rsidRDefault="00DB7348" w:rsidP="00DB73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range</w:t>
            </w:r>
          </w:p>
        </w:tc>
        <w:tc>
          <w:tcPr>
            <w:tcW w:w="3654" w:type="dxa"/>
          </w:tcPr>
          <w:p w:rsidR="00DB7348" w:rsidRDefault="00DB7348" w:rsidP="00DB7348">
            <w:pPr>
              <w:jc w:val="center"/>
              <w:rPr>
                <w:sz w:val="24"/>
                <w:szCs w:val="24"/>
              </w:rPr>
            </w:pPr>
          </w:p>
          <w:p w:rsidR="00DB7348" w:rsidRDefault="00DB7348" w:rsidP="00DB7348">
            <w:pPr>
              <w:jc w:val="center"/>
              <w:rPr>
                <w:sz w:val="24"/>
                <w:szCs w:val="24"/>
              </w:rPr>
            </w:pPr>
          </w:p>
          <w:p w:rsidR="00DB7348" w:rsidRDefault="00DB7348" w:rsidP="00DB7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 a set of ordered pairs, </w:t>
            </w:r>
          </w:p>
          <w:p w:rsidR="00DB7348" w:rsidRDefault="00DB7348" w:rsidP="00DB7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set of all second components </w:t>
            </w:r>
          </w:p>
          <w:p w:rsidR="00DB7348" w:rsidRPr="00DB7348" w:rsidRDefault="00DB7348" w:rsidP="00DB7348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of</w:t>
            </w:r>
            <w:proofErr w:type="gramEnd"/>
            <w:r>
              <w:rPr>
                <w:sz w:val="24"/>
                <w:szCs w:val="24"/>
              </w:rPr>
              <w:t xml:space="preserve"> the ordered pairs is call this.</w:t>
            </w:r>
          </w:p>
          <w:p w:rsidR="00DB7348" w:rsidRPr="00DB7348" w:rsidRDefault="00DB7348" w:rsidP="00DB73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54" w:type="dxa"/>
          </w:tcPr>
          <w:p w:rsidR="00DB7348" w:rsidRDefault="00DB7348" w:rsidP="00DB7348">
            <w:pPr>
              <w:jc w:val="center"/>
              <w:rPr>
                <w:sz w:val="32"/>
                <w:szCs w:val="32"/>
              </w:rPr>
            </w:pPr>
          </w:p>
          <w:p w:rsidR="00DB7348" w:rsidRDefault="00DB7348" w:rsidP="00DB7348">
            <w:pPr>
              <w:jc w:val="center"/>
              <w:rPr>
                <w:sz w:val="32"/>
                <w:szCs w:val="32"/>
              </w:rPr>
            </w:pPr>
          </w:p>
          <w:p w:rsidR="00DB7348" w:rsidRDefault="00DB7348" w:rsidP="00DB73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function</w:t>
            </w:r>
          </w:p>
          <w:p w:rsidR="00A93C20" w:rsidRDefault="00A93C20" w:rsidP="00DB7348">
            <w:pPr>
              <w:jc w:val="center"/>
              <w:rPr>
                <w:sz w:val="32"/>
                <w:szCs w:val="32"/>
              </w:rPr>
            </w:pPr>
          </w:p>
          <w:p w:rsidR="00A93C20" w:rsidRPr="00DB7348" w:rsidRDefault="00A93C20" w:rsidP="00DB734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654" w:type="dxa"/>
          </w:tcPr>
          <w:p w:rsidR="00DB7348" w:rsidRPr="00DB7348" w:rsidRDefault="00DB7348" w:rsidP="00DB7348">
            <w:pPr>
              <w:jc w:val="center"/>
              <w:rPr>
                <w:sz w:val="24"/>
                <w:szCs w:val="24"/>
              </w:rPr>
            </w:pPr>
          </w:p>
          <w:p w:rsidR="00D4603F" w:rsidRDefault="00B62390" w:rsidP="00D46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</w:t>
            </w:r>
            <w:r w:rsidR="00D4603F">
              <w:rPr>
                <w:sz w:val="24"/>
                <w:szCs w:val="24"/>
              </w:rPr>
              <w:t xml:space="preserve">relation in which each </w:t>
            </w:r>
          </w:p>
          <w:p w:rsidR="00D4603F" w:rsidRDefault="00D4603F" w:rsidP="00D460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member of the domain corresponds to exactly </w:t>
            </w:r>
          </w:p>
          <w:p w:rsidR="00DB7348" w:rsidRPr="00DB7348" w:rsidRDefault="00D4603F" w:rsidP="00D4603F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one member of the range.</w:t>
            </w:r>
          </w:p>
        </w:tc>
      </w:tr>
      <w:tr w:rsidR="00DB7348" w:rsidTr="00DB7348">
        <w:tc>
          <w:tcPr>
            <w:tcW w:w="3654" w:type="dxa"/>
          </w:tcPr>
          <w:p w:rsidR="00DB7348" w:rsidRDefault="00DB7348" w:rsidP="00DB7348">
            <w:pPr>
              <w:jc w:val="center"/>
              <w:rPr>
                <w:sz w:val="32"/>
                <w:szCs w:val="32"/>
              </w:rPr>
            </w:pPr>
          </w:p>
          <w:p w:rsidR="00DB7348" w:rsidRDefault="00DB7348" w:rsidP="00DB7348">
            <w:pPr>
              <w:jc w:val="center"/>
              <w:rPr>
                <w:sz w:val="32"/>
                <w:szCs w:val="32"/>
              </w:rPr>
            </w:pPr>
          </w:p>
          <w:p w:rsidR="00DB7348" w:rsidRPr="00DB7348" w:rsidRDefault="00DB7348" w:rsidP="00DB73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function notation</w:t>
            </w:r>
          </w:p>
        </w:tc>
        <w:tc>
          <w:tcPr>
            <w:tcW w:w="3654" w:type="dxa"/>
          </w:tcPr>
          <w:p w:rsidR="00DB7348" w:rsidRDefault="00DB7348" w:rsidP="00DB7348">
            <w:pPr>
              <w:jc w:val="center"/>
              <w:rPr>
                <w:sz w:val="24"/>
                <w:szCs w:val="24"/>
              </w:rPr>
            </w:pPr>
          </w:p>
          <w:p w:rsidR="00B62390" w:rsidRDefault="00B62390" w:rsidP="00DB7348">
            <w:pPr>
              <w:jc w:val="center"/>
              <w:rPr>
                <w:sz w:val="24"/>
                <w:szCs w:val="24"/>
              </w:rPr>
            </w:pPr>
          </w:p>
          <w:p w:rsidR="00B62390" w:rsidRDefault="00B62390" w:rsidP="00DB7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f(x), read “f of x” represents </w:t>
            </w:r>
          </w:p>
          <w:p w:rsidR="00B62390" w:rsidRDefault="00B62390" w:rsidP="00DB7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value of the function </w:t>
            </w:r>
          </w:p>
          <w:p w:rsidR="00B62390" w:rsidRPr="00DB7348" w:rsidRDefault="00B62390" w:rsidP="00DB7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 the number x.</w:t>
            </w:r>
          </w:p>
        </w:tc>
        <w:tc>
          <w:tcPr>
            <w:tcW w:w="3654" w:type="dxa"/>
          </w:tcPr>
          <w:p w:rsidR="00DB7348" w:rsidRDefault="00DB7348" w:rsidP="00DB7348">
            <w:pPr>
              <w:jc w:val="center"/>
              <w:rPr>
                <w:sz w:val="32"/>
                <w:szCs w:val="32"/>
              </w:rPr>
            </w:pPr>
          </w:p>
          <w:p w:rsidR="00DB7348" w:rsidRDefault="00DB7348" w:rsidP="00DB7348">
            <w:pPr>
              <w:jc w:val="center"/>
              <w:rPr>
                <w:sz w:val="32"/>
                <w:szCs w:val="32"/>
              </w:rPr>
            </w:pPr>
          </w:p>
          <w:p w:rsidR="00DB7348" w:rsidRDefault="00DB7348" w:rsidP="00DB73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independent variable</w:t>
            </w:r>
          </w:p>
          <w:p w:rsidR="00A93C20" w:rsidRDefault="00A93C20" w:rsidP="00DB7348">
            <w:pPr>
              <w:jc w:val="center"/>
              <w:rPr>
                <w:sz w:val="32"/>
                <w:szCs w:val="32"/>
              </w:rPr>
            </w:pPr>
          </w:p>
          <w:p w:rsidR="00A93C20" w:rsidRPr="00DB7348" w:rsidRDefault="00A93C20" w:rsidP="00DB734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654" w:type="dxa"/>
          </w:tcPr>
          <w:p w:rsidR="00DB7348" w:rsidRPr="00DB7348" w:rsidRDefault="00DB7348" w:rsidP="00DB7348">
            <w:pPr>
              <w:jc w:val="center"/>
              <w:rPr>
                <w:sz w:val="24"/>
                <w:szCs w:val="24"/>
              </w:rPr>
            </w:pPr>
          </w:p>
          <w:p w:rsidR="00DB7348" w:rsidRPr="00DB7348" w:rsidRDefault="00DB7348" w:rsidP="00DB7348">
            <w:pPr>
              <w:jc w:val="center"/>
              <w:rPr>
                <w:sz w:val="24"/>
                <w:szCs w:val="24"/>
              </w:rPr>
            </w:pPr>
          </w:p>
          <w:p w:rsidR="00A93C20" w:rsidRDefault="00A93C20" w:rsidP="00DB7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 an equation, the </w:t>
            </w:r>
          </w:p>
          <w:p w:rsidR="00A93C20" w:rsidRDefault="00A93C20" w:rsidP="00DB7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variable </w:t>
            </w:r>
            <w:r w:rsidRPr="00A93C20">
              <w:rPr>
                <w:i/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 xml:space="preserve"> </w:t>
            </w:r>
          </w:p>
          <w:p w:rsidR="00DB7348" w:rsidRPr="00DB7348" w:rsidRDefault="00A93C20" w:rsidP="00DB7348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is</w:t>
            </w:r>
            <w:proofErr w:type="gramEnd"/>
            <w:r>
              <w:rPr>
                <w:sz w:val="24"/>
                <w:szCs w:val="24"/>
              </w:rPr>
              <w:t xml:space="preserve"> called this.</w:t>
            </w:r>
          </w:p>
          <w:p w:rsidR="00DB7348" w:rsidRPr="00DB7348" w:rsidRDefault="00DB7348" w:rsidP="00DB7348">
            <w:pPr>
              <w:jc w:val="center"/>
              <w:rPr>
                <w:sz w:val="24"/>
                <w:szCs w:val="24"/>
              </w:rPr>
            </w:pPr>
          </w:p>
          <w:p w:rsidR="00DB7348" w:rsidRPr="00DB7348" w:rsidRDefault="00DB7348" w:rsidP="00DB7348">
            <w:pPr>
              <w:jc w:val="center"/>
              <w:rPr>
                <w:sz w:val="24"/>
                <w:szCs w:val="24"/>
              </w:rPr>
            </w:pPr>
          </w:p>
        </w:tc>
      </w:tr>
      <w:tr w:rsidR="00DB7348" w:rsidTr="00DB7348">
        <w:tc>
          <w:tcPr>
            <w:tcW w:w="3654" w:type="dxa"/>
          </w:tcPr>
          <w:p w:rsidR="00DB7348" w:rsidRDefault="00DB7348" w:rsidP="00DB7348">
            <w:pPr>
              <w:jc w:val="center"/>
              <w:rPr>
                <w:sz w:val="32"/>
                <w:szCs w:val="32"/>
              </w:rPr>
            </w:pPr>
          </w:p>
          <w:p w:rsidR="00DB7348" w:rsidRDefault="00DB7348" w:rsidP="00DB7348">
            <w:pPr>
              <w:jc w:val="center"/>
              <w:rPr>
                <w:sz w:val="32"/>
                <w:szCs w:val="32"/>
              </w:rPr>
            </w:pPr>
          </w:p>
          <w:p w:rsidR="00DB7348" w:rsidRPr="00DB7348" w:rsidRDefault="00DB7348" w:rsidP="00DB73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dependent variable</w:t>
            </w:r>
          </w:p>
        </w:tc>
        <w:tc>
          <w:tcPr>
            <w:tcW w:w="3654" w:type="dxa"/>
          </w:tcPr>
          <w:p w:rsidR="00DB7348" w:rsidRDefault="00DB7348" w:rsidP="00DB7348">
            <w:pPr>
              <w:jc w:val="center"/>
              <w:rPr>
                <w:sz w:val="24"/>
                <w:szCs w:val="24"/>
              </w:rPr>
            </w:pPr>
          </w:p>
          <w:p w:rsidR="00A93C20" w:rsidRDefault="00A93C20" w:rsidP="00DB7348">
            <w:pPr>
              <w:jc w:val="center"/>
              <w:rPr>
                <w:sz w:val="24"/>
                <w:szCs w:val="24"/>
              </w:rPr>
            </w:pPr>
          </w:p>
          <w:p w:rsidR="00A93C20" w:rsidRDefault="00A93C20" w:rsidP="00A93C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 an equation, the </w:t>
            </w:r>
          </w:p>
          <w:p w:rsidR="00A93C20" w:rsidRDefault="00A93C20" w:rsidP="00A93C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variable </w:t>
            </w:r>
            <w:r>
              <w:rPr>
                <w:i/>
                <w:sz w:val="24"/>
                <w:szCs w:val="24"/>
              </w:rPr>
              <w:t>y</w:t>
            </w:r>
          </w:p>
          <w:p w:rsidR="00A93C20" w:rsidRPr="00DB7348" w:rsidRDefault="00A93C20" w:rsidP="00A93C20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is</w:t>
            </w:r>
            <w:proofErr w:type="gramEnd"/>
            <w:r>
              <w:rPr>
                <w:sz w:val="24"/>
                <w:szCs w:val="24"/>
              </w:rPr>
              <w:t xml:space="preserve"> called this.</w:t>
            </w:r>
          </w:p>
          <w:p w:rsidR="00A93C20" w:rsidRPr="00DB7348" w:rsidRDefault="00A93C20" w:rsidP="00A93C20">
            <w:pPr>
              <w:jc w:val="center"/>
              <w:rPr>
                <w:sz w:val="24"/>
                <w:szCs w:val="24"/>
              </w:rPr>
            </w:pPr>
          </w:p>
          <w:p w:rsidR="00A93C20" w:rsidRPr="00DB7348" w:rsidRDefault="00A93C20" w:rsidP="00DB73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54" w:type="dxa"/>
          </w:tcPr>
          <w:p w:rsidR="00DB7348" w:rsidRDefault="00DB7348" w:rsidP="00DB7348">
            <w:pPr>
              <w:jc w:val="center"/>
              <w:rPr>
                <w:sz w:val="32"/>
                <w:szCs w:val="32"/>
              </w:rPr>
            </w:pPr>
          </w:p>
          <w:p w:rsidR="00DB7348" w:rsidRDefault="00DB7348" w:rsidP="00DB7348">
            <w:pPr>
              <w:jc w:val="center"/>
              <w:rPr>
                <w:sz w:val="32"/>
                <w:szCs w:val="32"/>
              </w:rPr>
            </w:pPr>
          </w:p>
          <w:p w:rsidR="00DB7348" w:rsidRDefault="00DB7348" w:rsidP="00DB73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vertical line test</w:t>
            </w:r>
          </w:p>
          <w:p w:rsidR="00A93C20" w:rsidRDefault="00A93C20" w:rsidP="00DB7348">
            <w:pPr>
              <w:jc w:val="center"/>
              <w:rPr>
                <w:sz w:val="32"/>
                <w:szCs w:val="32"/>
              </w:rPr>
            </w:pPr>
          </w:p>
          <w:p w:rsidR="00A93C20" w:rsidRPr="00DB7348" w:rsidRDefault="00A93C20" w:rsidP="00DB734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654" w:type="dxa"/>
          </w:tcPr>
          <w:p w:rsidR="00DB7348" w:rsidRPr="00DB7348" w:rsidRDefault="00DB7348" w:rsidP="00DB7348">
            <w:pPr>
              <w:jc w:val="center"/>
              <w:rPr>
                <w:sz w:val="24"/>
                <w:szCs w:val="24"/>
              </w:rPr>
            </w:pPr>
          </w:p>
          <w:p w:rsidR="00A93C20" w:rsidRDefault="00A93C20" w:rsidP="00DB7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If any vertical line intersects </w:t>
            </w:r>
          </w:p>
          <w:p w:rsidR="00A93C20" w:rsidRDefault="00A93C20" w:rsidP="00DB7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graph in more than one </w:t>
            </w:r>
          </w:p>
          <w:p w:rsidR="00A93C20" w:rsidRDefault="00A93C20" w:rsidP="00DB7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point, the graph does not </w:t>
            </w:r>
          </w:p>
          <w:p w:rsidR="00DB7348" w:rsidRDefault="00A93C20" w:rsidP="00DB7348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define</w:t>
            </w:r>
            <w:proofErr w:type="gramEnd"/>
            <w:r>
              <w:rPr>
                <w:sz w:val="24"/>
                <w:szCs w:val="24"/>
              </w:rPr>
              <w:t xml:space="preserve"> y as a function of x.</w:t>
            </w:r>
          </w:p>
          <w:p w:rsidR="00DB7348" w:rsidRPr="00DB7348" w:rsidRDefault="00DB7348" w:rsidP="00DB734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B7348" w:rsidRDefault="00DB7348" w:rsidP="00DB7348">
      <w:pPr>
        <w:jc w:val="center"/>
      </w:pPr>
    </w:p>
    <w:sectPr w:rsidR="00DB7348" w:rsidSect="00DB7348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348"/>
    <w:rsid w:val="00356930"/>
    <w:rsid w:val="00A93C20"/>
    <w:rsid w:val="00B62390"/>
    <w:rsid w:val="00BE5B86"/>
    <w:rsid w:val="00D4603F"/>
    <w:rsid w:val="00DB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7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7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2</cp:revision>
  <dcterms:created xsi:type="dcterms:W3CDTF">2012-03-09T14:46:00Z</dcterms:created>
  <dcterms:modified xsi:type="dcterms:W3CDTF">2012-03-09T14:46:00Z</dcterms:modified>
</cp:coreProperties>
</file>